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79AA" w14:textId="183150D2" w:rsidR="00030572" w:rsidRPr="00270429" w:rsidRDefault="00270429" w:rsidP="00AD6CA9">
      <w:pPr>
        <w:pStyle w:val="berschrift1"/>
        <w:spacing w:before="0"/>
        <w:rPr>
          <w:rFonts w:asciiTheme="minorHAnsi" w:hAnsiTheme="minorHAnsi"/>
          <w:sz w:val="32"/>
          <w:szCs w:val="32"/>
        </w:rPr>
      </w:pPr>
      <w:r w:rsidRPr="00270429">
        <w:rPr>
          <w:rFonts w:asciiTheme="minorHAnsi" w:hAnsiTheme="minorHAnsi"/>
          <w:sz w:val="32"/>
          <w:szCs w:val="32"/>
        </w:rPr>
        <w:t>Beratung und Information: Gewaltfreier Arbeitsplatz</w:t>
      </w:r>
      <w:r w:rsidR="00AD6CA9">
        <w:rPr>
          <w:rFonts w:asciiTheme="minorHAnsi" w:hAnsiTheme="minorHAnsi"/>
          <w:sz w:val="32"/>
          <w:szCs w:val="32"/>
        </w:rPr>
        <w:t xml:space="preserve"> (</w:t>
      </w:r>
      <w:r w:rsidR="00EA7745">
        <w:rPr>
          <w:rFonts w:asciiTheme="minorHAnsi" w:hAnsiTheme="minorHAnsi"/>
          <w:sz w:val="32"/>
          <w:szCs w:val="32"/>
        </w:rPr>
        <w:t>e</w:t>
      </w:r>
      <w:r w:rsidR="00AD6CA9">
        <w:rPr>
          <w:rFonts w:asciiTheme="minorHAnsi" w:hAnsiTheme="minorHAnsi"/>
          <w:sz w:val="32"/>
          <w:szCs w:val="32"/>
        </w:rPr>
        <w:t>xtern)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3544"/>
        <w:gridCol w:w="2913"/>
      </w:tblGrid>
      <w:tr w:rsidR="00270429" w:rsidRPr="00270429" w14:paraId="2BB9350A" w14:textId="77777777" w:rsidTr="0036338A">
        <w:trPr>
          <w:jc w:val="center"/>
        </w:trPr>
        <w:tc>
          <w:tcPr>
            <w:tcW w:w="1809" w:type="dxa"/>
            <w:vAlign w:val="center"/>
          </w:tcPr>
          <w:p w14:paraId="08A44D19" w14:textId="77777777" w:rsidR="00353F96" w:rsidRPr="00353F96" w:rsidRDefault="00270429" w:rsidP="00353F96">
            <w:pPr>
              <w:pStyle w:val="berschrift1"/>
              <w:spacing w:befor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0429">
              <w:rPr>
                <w:rFonts w:asciiTheme="minorHAnsi" w:hAnsiTheme="minorHAnsi"/>
                <w:sz w:val="24"/>
                <w:szCs w:val="24"/>
              </w:rPr>
              <w:t>Institution</w:t>
            </w:r>
          </w:p>
        </w:tc>
        <w:tc>
          <w:tcPr>
            <w:tcW w:w="6237" w:type="dxa"/>
            <w:vAlign w:val="center"/>
          </w:tcPr>
          <w:p w14:paraId="222E5F7F" w14:textId="77777777" w:rsidR="00270429" w:rsidRPr="00270429" w:rsidRDefault="00270429" w:rsidP="00270429">
            <w:pPr>
              <w:pStyle w:val="berschrift1"/>
              <w:spacing w:befor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0429">
              <w:rPr>
                <w:rFonts w:asciiTheme="minorHAnsi" w:hAnsiTheme="minorHAnsi"/>
                <w:sz w:val="24"/>
                <w:szCs w:val="24"/>
              </w:rPr>
              <w:t>Beratungsthemen</w:t>
            </w:r>
          </w:p>
        </w:tc>
        <w:tc>
          <w:tcPr>
            <w:tcW w:w="3544" w:type="dxa"/>
            <w:vAlign w:val="center"/>
          </w:tcPr>
          <w:p w14:paraId="68125371" w14:textId="77777777" w:rsidR="00270429" w:rsidRPr="00270429" w:rsidRDefault="00270429" w:rsidP="00270429">
            <w:pPr>
              <w:pStyle w:val="berschrift1"/>
              <w:spacing w:befor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0429">
              <w:rPr>
                <w:rFonts w:asciiTheme="minorHAnsi" w:hAnsiTheme="minorHAnsi"/>
                <w:sz w:val="24"/>
                <w:szCs w:val="24"/>
              </w:rPr>
              <w:t>Kontaktdaten</w:t>
            </w:r>
          </w:p>
        </w:tc>
        <w:tc>
          <w:tcPr>
            <w:tcW w:w="2913" w:type="dxa"/>
            <w:vAlign w:val="center"/>
          </w:tcPr>
          <w:p w14:paraId="2217FAC2" w14:textId="77777777" w:rsidR="00270429" w:rsidRDefault="00673A87" w:rsidP="00270429">
            <w:pPr>
              <w:pStyle w:val="berschrift1"/>
              <w:spacing w:befor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Weitere Informationen</w:t>
            </w:r>
          </w:p>
          <w:p w14:paraId="0CFB9CC0" w14:textId="77777777" w:rsidR="00353F96" w:rsidRPr="00353F96" w:rsidRDefault="00353F96" w:rsidP="00353F96"/>
        </w:tc>
      </w:tr>
      <w:tr w:rsidR="00270429" w:rsidRPr="0036338A" w14:paraId="4E269635" w14:textId="77777777" w:rsidTr="0036338A">
        <w:trPr>
          <w:jc w:val="center"/>
        </w:trPr>
        <w:tc>
          <w:tcPr>
            <w:tcW w:w="1809" w:type="dxa"/>
          </w:tcPr>
          <w:p w14:paraId="7B347873" w14:textId="77777777" w:rsidR="00270429" w:rsidRPr="0036338A" w:rsidRDefault="00F7068E">
            <w:pPr>
              <w:rPr>
                <w:b/>
                <w:sz w:val="24"/>
                <w:szCs w:val="24"/>
              </w:rPr>
            </w:pPr>
            <w:r w:rsidRPr="0036338A">
              <w:rPr>
                <w:b/>
                <w:sz w:val="24"/>
                <w:szCs w:val="24"/>
              </w:rPr>
              <w:t>Frauen-Notruf e.V. Göttingen</w:t>
            </w:r>
          </w:p>
        </w:tc>
        <w:tc>
          <w:tcPr>
            <w:tcW w:w="6237" w:type="dxa"/>
          </w:tcPr>
          <w:p w14:paraId="26FDE058" w14:textId="77777777" w:rsidR="008E39F9" w:rsidRPr="00140DBE" w:rsidRDefault="0036338A" w:rsidP="0036338A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T</w:t>
            </w:r>
            <w:r w:rsidR="008E39F9" w:rsidRPr="00140DBE">
              <w:rPr>
                <w:sz w:val="24"/>
                <w:szCs w:val="24"/>
              </w:rPr>
              <w:t>elefonische und persönliche Beratung</w:t>
            </w:r>
          </w:p>
          <w:p w14:paraId="74946084" w14:textId="77777777" w:rsidR="008E39F9" w:rsidRPr="00140DBE" w:rsidRDefault="008E39F9" w:rsidP="008E39F9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Kurztherapie</w:t>
            </w:r>
          </w:p>
          <w:p w14:paraId="7B478BE7" w14:textId="77777777" w:rsidR="008E39F9" w:rsidRPr="00140DBE" w:rsidRDefault="008E39F9" w:rsidP="008E39F9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Hilfe bei der Suche nach TherapeutInnen</w:t>
            </w:r>
          </w:p>
          <w:p w14:paraId="02CF291D" w14:textId="77777777" w:rsidR="008E39F9" w:rsidRPr="00140DBE" w:rsidRDefault="008E39F9" w:rsidP="008E39F9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Informationen zu Kliniken mit speziellen Angeboten zur Traumatherapie</w:t>
            </w:r>
          </w:p>
          <w:p w14:paraId="6068EB51" w14:textId="77777777" w:rsidR="008E39F9" w:rsidRPr="00140DBE" w:rsidRDefault="0036338A" w:rsidP="008E39F9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R</w:t>
            </w:r>
            <w:r w:rsidR="008E39F9" w:rsidRPr="00140DBE">
              <w:rPr>
                <w:sz w:val="24"/>
                <w:szCs w:val="24"/>
              </w:rPr>
              <w:t>echtliche Informationen</w:t>
            </w:r>
          </w:p>
          <w:p w14:paraId="34185B98" w14:textId="661597E0" w:rsidR="008E39F9" w:rsidRPr="00140DBE" w:rsidRDefault="008E39F9" w:rsidP="008E39F9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 xml:space="preserve">Begleitung zu Polizei, </w:t>
            </w:r>
            <w:r w:rsidR="00AD6CA9" w:rsidRPr="00140DBE">
              <w:rPr>
                <w:sz w:val="24"/>
                <w:szCs w:val="24"/>
              </w:rPr>
              <w:t>Ä</w:t>
            </w:r>
            <w:r w:rsidRPr="00140DBE">
              <w:rPr>
                <w:sz w:val="24"/>
                <w:szCs w:val="24"/>
              </w:rPr>
              <w:t>rztInnen, RechtsanwältInnen</w:t>
            </w:r>
          </w:p>
          <w:p w14:paraId="257EA68B" w14:textId="77777777" w:rsidR="008E39F9" w:rsidRPr="00140DBE" w:rsidRDefault="008E39F9" w:rsidP="008E39F9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Prozessvorbereitung und -begleitung</w:t>
            </w:r>
          </w:p>
          <w:p w14:paraId="06C7F18D" w14:textId="77777777" w:rsidR="00270429" w:rsidRPr="00140DBE" w:rsidRDefault="008E39F9" w:rsidP="008E39F9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Unterstützung bei Schutzanträgen und Anträgen auf finanzielle Hilfen</w:t>
            </w:r>
          </w:p>
        </w:tc>
        <w:tc>
          <w:tcPr>
            <w:tcW w:w="3544" w:type="dxa"/>
          </w:tcPr>
          <w:p w14:paraId="3F8A538A" w14:textId="77777777" w:rsidR="003C6888" w:rsidRPr="00140DBE" w:rsidRDefault="003C6888" w:rsidP="003C6888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 xml:space="preserve">Beratungs- und Fachzentrum </w:t>
            </w:r>
          </w:p>
          <w:p w14:paraId="38B39A24" w14:textId="77777777" w:rsidR="003C6888" w:rsidRPr="00140DBE" w:rsidRDefault="003C6888" w:rsidP="003C6888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sexuelle und häusliche Gewalt</w:t>
            </w:r>
          </w:p>
          <w:p w14:paraId="5D2D3C14" w14:textId="2A1F7BFF" w:rsidR="003C6888" w:rsidRPr="00140DBE" w:rsidRDefault="003C6888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 xml:space="preserve">Kurze </w:t>
            </w:r>
            <w:proofErr w:type="spellStart"/>
            <w:r w:rsidRPr="00140DBE">
              <w:rPr>
                <w:sz w:val="24"/>
                <w:szCs w:val="24"/>
              </w:rPr>
              <w:t>Geismarstr</w:t>
            </w:r>
            <w:proofErr w:type="spellEnd"/>
            <w:r w:rsidRPr="00140DBE">
              <w:rPr>
                <w:sz w:val="24"/>
                <w:szCs w:val="24"/>
              </w:rPr>
              <w:t>. 43</w:t>
            </w:r>
          </w:p>
          <w:p w14:paraId="2B66C5C6" w14:textId="77777777" w:rsidR="003C6888" w:rsidRPr="00140DBE" w:rsidRDefault="003C6888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Tel.: 0551 / 44 68 4</w:t>
            </w:r>
          </w:p>
          <w:p w14:paraId="37627667" w14:textId="1152983C" w:rsidR="0046528C" w:rsidRPr="00140DBE" w:rsidRDefault="00AD6CA9" w:rsidP="0036338A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Internetadresse</w:t>
            </w:r>
            <w:r w:rsidR="003C6888" w:rsidRPr="00140DBE">
              <w:rPr>
                <w:sz w:val="24"/>
                <w:szCs w:val="24"/>
              </w:rPr>
              <w:t xml:space="preserve">: </w:t>
            </w:r>
            <w:hyperlink r:id="rId7" w:history="1">
              <w:r w:rsidR="0036338A" w:rsidRPr="00140DBE">
                <w:rPr>
                  <w:rStyle w:val="Hyperlink"/>
                  <w:color w:val="auto"/>
                  <w:sz w:val="24"/>
                  <w:szCs w:val="24"/>
                </w:rPr>
                <w:t>http://www.frauen-notruf-goettingen.de/index.php?id=21</w:t>
              </w:r>
            </w:hyperlink>
          </w:p>
        </w:tc>
        <w:tc>
          <w:tcPr>
            <w:tcW w:w="2913" w:type="dxa"/>
          </w:tcPr>
          <w:p w14:paraId="5E5DC39F" w14:textId="77777777" w:rsidR="0049289D" w:rsidRPr="00140DBE" w:rsidRDefault="0049289D" w:rsidP="00AD6CA9">
            <w:pPr>
              <w:rPr>
                <w:sz w:val="24"/>
                <w:szCs w:val="24"/>
              </w:rPr>
            </w:pPr>
          </w:p>
        </w:tc>
      </w:tr>
      <w:tr w:rsidR="00F7068E" w:rsidRPr="0036338A" w14:paraId="3D5E3C10" w14:textId="77777777" w:rsidTr="0036338A">
        <w:trPr>
          <w:jc w:val="center"/>
        </w:trPr>
        <w:tc>
          <w:tcPr>
            <w:tcW w:w="1809" w:type="dxa"/>
          </w:tcPr>
          <w:p w14:paraId="395D5B3A" w14:textId="77777777" w:rsidR="00F7068E" w:rsidRPr="0036338A" w:rsidRDefault="00F7068E">
            <w:pPr>
              <w:rPr>
                <w:b/>
                <w:color w:val="FF0000"/>
                <w:sz w:val="24"/>
                <w:szCs w:val="24"/>
              </w:rPr>
            </w:pPr>
            <w:r w:rsidRPr="0036338A">
              <w:rPr>
                <w:b/>
                <w:sz w:val="24"/>
                <w:szCs w:val="24"/>
              </w:rPr>
              <w:t>Therapeutische Frauenberatung e.V.</w:t>
            </w:r>
            <w:r w:rsidR="00741B30" w:rsidRPr="0036338A">
              <w:rPr>
                <w:b/>
                <w:sz w:val="24"/>
                <w:szCs w:val="24"/>
              </w:rPr>
              <w:t xml:space="preserve"> Göttingen</w:t>
            </w:r>
          </w:p>
        </w:tc>
        <w:tc>
          <w:tcPr>
            <w:tcW w:w="6237" w:type="dxa"/>
          </w:tcPr>
          <w:p w14:paraId="4D819018" w14:textId="77777777" w:rsidR="0036338A" w:rsidRPr="00140DBE" w:rsidRDefault="0036338A" w:rsidP="0036338A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Beratung und Therapie in</w:t>
            </w:r>
          </w:p>
          <w:p w14:paraId="7E81C241" w14:textId="77777777" w:rsidR="0036338A" w:rsidRPr="00140DBE" w:rsidRDefault="0036338A" w:rsidP="0036338A">
            <w:pPr>
              <w:pStyle w:val="Listenabsatz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 xml:space="preserve">Krisen und Konfliktsituationen </w:t>
            </w:r>
          </w:p>
          <w:p w14:paraId="53063A23" w14:textId="77777777" w:rsidR="00673A87" w:rsidRPr="00140DBE" w:rsidRDefault="00673A87" w:rsidP="00CA47B0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Depressionen, Ängste</w:t>
            </w:r>
          </w:p>
          <w:p w14:paraId="30F13ABD" w14:textId="77777777" w:rsidR="00673A87" w:rsidRPr="00140DBE" w:rsidRDefault="00673A87" w:rsidP="00CA47B0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 xml:space="preserve">Erfahrungen von Gewalt </w:t>
            </w:r>
          </w:p>
          <w:p w14:paraId="31673F53" w14:textId="77777777" w:rsidR="00673A87" w:rsidRPr="00140DBE" w:rsidRDefault="00673A87" w:rsidP="00CA47B0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Berufliche</w:t>
            </w:r>
            <w:r w:rsidR="00CA47B0" w:rsidRPr="00140DBE">
              <w:rPr>
                <w:sz w:val="24"/>
                <w:szCs w:val="24"/>
              </w:rPr>
              <w:t>n</w:t>
            </w:r>
            <w:r w:rsidRPr="00140DBE">
              <w:rPr>
                <w:sz w:val="24"/>
                <w:szCs w:val="24"/>
              </w:rPr>
              <w:t xml:space="preserve"> Sorgen </w:t>
            </w:r>
          </w:p>
          <w:p w14:paraId="60F524BF" w14:textId="77777777" w:rsidR="00F7068E" w:rsidRPr="00140DBE" w:rsidRDefault="00673A87" w:rsidP="0036338A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 xml:space="preserve">Traumatisierungen </w:t>
            </w:r>
          </w:p>
        </w:tc>
        <w:tc>
          <w:tcPr>
            <w:tcW w:w="3544" w:type="dxa"/>
          </w:tcPr>
          <w:p w14:paraId="378FAC2C" w14:textId="77777777" w:rsidR="003C6888" w:rsidRPr="00140DBE" w:rsidRDefault="003C6888" w:rsidP="003C6888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Groner Str. 32/33</w:t>
            </w:r>
          </w:p>
          <w:p w14:paraId="1DCCE655" w14:textId="77777777" w:rsidR="003C6888" w:rsidRPr="00140DBE" w:rsidRDefault="003C6888" w:rsidP="003C6888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Tel.: 0551 / 45615</w:t>
            </w:r>
          </w:p>
          <w:p w14:paraId="58AD1641" w14:textId="77777777" w:rsidR="00673A87" w:rsidRPr="00140DBE" w:rsidRDefault="003C6888" w:rsidP="003C6888">
            <w:pPr>
              <w:rPr>
                <w:rStyle w:val="Hyperlink"/>
                <w:color w:val="auto"/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 xml:space="preserve">E-Mail: </w:t>
            </w:r>
            <w:hyperlink r:id="rId8" w:history="1">
              <w:r w:rsidR="00673A87" w:rsidRPr="00140DBE">
                <w:rPr>
                  <w:rStyle w:val="Hyperlink"/>
                  <w:color w:val="auto"/>
                  <w:sz w:val="24"/>
                  <w:szCs w:val="24"/>
                </w:rPr>
                <w:t>info@therapeutische-frauenberatung.de</w:t>
              </w:r>
            </w:hyperlink>
          </w:p>
          <w:p w14:paraId="5DDED858" w14:textId="07601B43" w:rsidR="00AD6CA9" w:rsidRPr="00140DBE" w:rsidRDefault="00AD6CA9" w:rsidP="003C6888">
            <w:pPr>
              <w:rPr>
                <w:sz w:val="24"/>
                <w:szCs w:val="24"/>
              </w:rPr>
            </w:pPr>
            <w:r w:rsidRPr="00140DBE">
              <w:rPr>
                <w:rStyle w:val="Hyperlink"/>
                <w:color w:val="auto"/>
                <w:sz w:val="24"/>
                <w:szCs w:val="24"/>
              </w:rPr>
              <w:t>Internetadresse</w:t>
            </w:r>
          </w:p>
          <w:p w14:paraId="033BB17B" w14:textId="56F43D56" w:rsidR="0046528C" w:rsidRPr="00140DBE" w:rsidRDefault="00000000" w:rsidP="00673A87">
            <w:pPr>
              <w:rPr>
                <w:sz w:val="24"/>
                <w:szCs w:val="24"/>
              </w:rPr>
            </w:pPr>
            <w:hyperlink r:id="rId9" w:history="1">
              <w:r w:rsidR="0046528C" w:rsidRPr="00140DBE">
                <w:rPr>
                  <w:rStyle w:val="Hyperlink"/>
                  <w:color w:val="auto"/>
                  <w:sz w:val="24"/>
                  <w:szCs w:val="24"/>
                </w:rPr>
                <w:t>https://www.</w:t>
              </w:r>
              <w:r w:rsidR="00A52AD6" w:rsidRPr="00140DBE">
                <w:rPr>
                  <w:rStyle w:val="Hyperlink"/>
                  <w:color w:val="auto"/>
                  <w:sz w:val="24"/>
                  <w:szCs w:val="24"/>
                </w:rPr>
                <w:t xml:space="preserve"> </w:t>
              </w:r>
              <w:r w:rsidR="0046528C" w:rsidRPr="00140DBE">
                <w:rPr>
                  <w:rStyle w:val="Hyperlink"/>
                  <w:color w:val="auto"/>
                  <w:sz w:val="24"/>
                  <w:szCs w:val="24"/>
                </w:rPr>
                <w:t>frauenberatung-goettingen.de/</w:t>
              </w:r>
            </w:hyperlink>
          </w:p>
        </w:tc>
        <w:tc>
          <w:tcPr>
            <w:tcW w:w="2913" w:type="dxa"/>
          </w:tcPr>
          <w:p w14:paraId="24146472" w14:textId="77777777" w:rsidR="00673A87" w:rsidRPr="00140DBE" w:rsidRDefault="00673A87" w:rsidP="00673A87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Offene Sprechstunde immer dienstags von 17.00 bis 19.00 Uhr und nach Vereinbarung.</w:t>
            </w:r>
          </w:p>
        </w:tc>
      </w:tr>
      <w:tr w:rsidR="00F7068E" w:rsidRPr="0036338A" w14:paraId="1B2E7638" w14:textId="77777777" w:rsidTr="0036338A">
        <w:trPr>
          <w:jc w:val="center"/>
        </w:trPr>
        <w:tc>
          <w:tcPr>
            <w:tcW w:w="1809" w:type="dxa"/>
          </w:tcPr>
          <w:p w14:paraId="633309B4" w14:textId="77777777" w:rsidR="00741B30" w:rsidRPr="0036338A" w:rsidRDefault="00F7068E" w:rsidP="00741B30">
            <w:pPr>
              <w:rPr>
                <w:b/>
                <w:sz w:val="24"/>
                <w:szCs w:val="24"/>
              </w:rPr>
            </w:pPr>
            <w:r w:rsidRPr="0036338A">
              <w:rPr>
                <w:b/>
                <w:sz w:val="24"/>
                <w:szCs w:val="24"/>
              </w:rPr>
              <w:t>W</w:t>
            </w:r>
            <w:r w:rsidR="00741B30" w:rsidRPr="0036338A">
              <w:rPr>
                <w:b/>
                <w:sz w:val="24"/>
                <w:szCs w:val="24"/>
              </w:rPr>
              <w:t>ege ohne Gewalt e.V. (WOGE)</w:t>
            </w:r>
          </w:p>
          <w:p w14:paraId="38081AB4" w14:textId="77777777" w:rsidR="00F7068E" w:rsidRPr="0036338A" w:rsidRDefault="00741B30" w:rsidP="00741B30">
            <w:pPr>
              <w:rPr>
                <w:b/>
                <w:color w:val="FF0000"/>
                <w:sz w:val="24"/>
                <w:szCs w:val="24"/>
              </w:rPr>
            </w:pPr>
            <w:r w:rsidRPr="0036338A">
              <w:rPr>
                <w:b/>
                <w:sz w:val="24"/>
                <w:szCs w:val="24"/>
              </w:rPr>
              <w:t>Göttingen</w:t>
            </w:r>
          </w:p>
        </w:tc>
        <w:tc>
          <w:tcPr>
            <w:tcW w:w="6237" w:type="dxa"/>
          </w:tcPr>
          <w:p w14:paraId="29F53CD7" w14:textId="77777777" w:rsidR="00634BA1" w:rsidRPr="00140DBE" w:rsidRDefault="0036338A" w:rsidP="00634BA1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T</w:t>
            </w:r>
            <w:r w:rsidR="00634BA1" w:rsidRPr="00140DBE">
              <w:rPr>
                <w:sz w:val="24"/>
                <w:szCs w:val="24"/>
              </w:rPr>
              <w:t>äterorientierte Angebote</w:t>
            </w:r>
            <w:r w:rsidRPr="00140DBE">
              <w:rPr>
                <w:sz w:val="24"/>
                <w:szCs w:val="24"/>
              </w:rPr>
              <w:t xml:space="preserve"> u.a.</w:t>
            </w:r>
            <w:r w:rsidR="00634BA1" w:rsidRPr="00140DBE">
              <w:rPr>
                <w:sz w:val="24"/>
                <w:szCs w:val="24"/>
              </w:rPr>
              <w:t xml:space="preserve"> für </w:t>
            </w:r>
            <w:r w:rsidR="00CA47B0" w:rsidRPr="00140DBE">
              <w:rPr>
                <w:sz w:val="24"/>
                <w:szCs w:val="24"/>
              </w:rPr>
              <w:t xml:space="preserve">die Bereiche: </w:t>
            </w:r>
          </w:p>
          <w:p w14:paraId="402BC897" w14:textId="77777777" w:rsidR="00634BA1" w:rsidRPr="00140DBE" w:rsidRDefault="00634BA1" w:rsidP="0036338A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Stalking - Intervention</w:t>
            </w:r>
          </w:p>
          <w:p w14:paraId="6ABB2371" w14:textId="77777777" w:rsidR="00634BA1" w:rsidRPr="00140DBE" w:rsidRDefault="00634BA1" w:rsidP="0036338A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Verantwortungstraining zum Stopp der Nachstellung</w:t>
            </w:r>
          </w:p>
          <w:p w14:paraId="284B970B" w14:textId="77777777" w:rsidR="00634BA1" w:rsidRPr="00140DBE" w:rsidRDefault="00634BA1" w:rsidP="0036338A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Allgemeine Gewalt</w:t>
            </w:r>
          </w:p>
          <w:p w14:paraId="76EE5789" w14:textId="77777777" w:rsidR="0036338A" w:rsidRPr="00140DBE" w:rsidRDefault="00634BA1" w:rsidP="0036338A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Verantwortungstraining und Coaching zum gewaltfreien Handeln</w:t>
            </w:r>
          </w:p>
          <w:p w14:paraId="30A11B1B" w14:textId="77777777" w:rsidR="0036338A" w:rsidRPr="00140DBE" w:rsidRDefault="0036338A" w:rsidP="00A52AD6">
            <w:pPr>
              <w:pStyle w:val="Listenabsatz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Kurse und Trainings zur Verantwortungsübernahme für das eigene gewalttätige Verhalten.</w:t>
            </w:r>
          </w:p>
        </w:tc>
        <w:tc>
          <w:tcPr>
            <w:tcW w:w="3544" w:type="dxa"/>
          </w:tcPr>
          <w:p w14:paraId="2F99A9DC" w14:textId="77777777" w:rsidR="00634BA1" w:rsidRPr="00140DBE" w:rsidRDefault="00634BA1" w:rsidP="00634BA1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Düstere Straße 16</w:t>
            </w:r>
          </w:p>
          <w:p w14:paraId="3516289A" w14:textId="77777777" w:rsidR="00634BA1" w:rsidRPr="00140DBE" w:rsidRDefault="00634BA1" w:rsidP="00634BA1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Mobil: 0176/641 722 19</w:t>
            </w:r>
          </w:p>
          <w:p w14:paraId="2E2060F5" w14:textId="77777777" w:rsidR="00634BA1" w:rsidRPr="00140DBE" w:rsidRDefault="00634BA1" w:rsidP="00634BA1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Tel.: 0551 / 250 87 99</w:t>
            </w:r>
          </w:p>
          <w:p w14:paraId="2B3455A5" w14:textId="77777777" w:rsidR="00634BA1" w:rsidRPr="00140DBE" w:rsidRDefault="00634BA1" w:rsidP="00634BA1">
            <w:pPr>
              <w:rPr>
                <w:rStyle w:val="Hyperlink"/>
                <w:color w:val="auto"/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 xml:space="preserve">E-Mail: </w:t>
            </w:r>
            <w:hyperlink r:id="rId10" w:history="1">
              <w:r w:rsidR="0049289D" w:rsidRPr="00140DBE">
                <w:rPr>
                  <w:rStyle w:val="Hyperlink"/>
                  <w:color w:val="auto"/>
                  <w:sz w:val="24"/>
                  <w:szCs w:val="24"/>
                </w:rPr>
                <w:t>kurse@woge-goettingen.de</w:t>
              </w:r>
            </w:hyperlink>
          </w:p>
          <w:p w14:paraId="34E40AFB" w14:textId="6821E073" w:rsidR="00AD6CA9" w:rsidRPr="00140DBE" w:rsidRDefault="00AD6CA9" w:rsidP="00634BA1">
            <w:pPr>
              <w:rPr>
                <w:sz w:val="24"/>
                <w:szCs w:val="24"/>
              </w:rPr>
            </w:pPr>
            <w:r w:rsidRPr="00140DBE">
              <w:rPr>
                <w:rStyle w:val="Hyperlink"/>
                <w:color w:val="auto"/>
                <w:sz w:val="24"/>
                <w:szCs w:val="24"/>
              </w:rPr>
              <w:t>Internetadresse</w:t>
            </w:r>
          </w:p>
          <w:p w14:paraId="11C66F17" w14:textId="76AC9C47" w:rsidR="0046528C" w:rsidRPr="00140DBE" w:rsidRDefault="00000000" w:rsidP="0036338A">
            <w:pPr>
              <w:rPr>
                <w:sz w:val="24"/>
                <w:szCs w:val="24"/>
              </w:rPr>
            </w:pPr>
            <w:hyperlink r:id="rId11" w:history="1">
              <w:r w:rsidR="00634BA1" w:rsidRPr="00140DBE">
                <w:rPr>
                  <w:rStyle w:val="Hyperlink"/>
                  <w:color w:val="auto"/>
                  <w:sz w:val="24"/>
                  <w:szCs w:val="24"/>
                </w:rPr>
                <w:t>www.woge-goettingen.de</w:t>
              </w:r>
            </w:hyperlink>
          </w:p>
        </w:tc>
        <w:tc>
          <w:tcPr>
            <w:tcW w:w="2913" w:type="dxa"/>
          </w:tcPr>
          <w:p w14:paraId="04A07829" w14:textId="760BBDD7" w:rsidR="00634BA1" w:rsidRPr="00140DBE" w:rsidRDefault="00634BA1" w:rsidP="0036338A">
            <w:pPr>
              <w:rPr>
                <w:sz w:val="24"/>
                <w:szCs w:val="24"/>
              </w:rPr>
            </w:pPr>
          </w:p>
        </w:tc>
      </w:tr>
      <w:tr w:rsidR="00F7068E" w:rsidRPr="0036338A" w14:paraId="401274D4" w14:textId="77777777" w:rsidTr="0036338A">
        <w:trPr>
          <w:jc w:val="center"/>
        </w:trPr>
        <w:tc>
          <w:tcPr>
            <w:tcW w:w="1809" w:type="dxa"/>
          </w:tcPr>
          <w:p w14:paraId="6079F418" w14:textId="45243206" w:rsidR="00F7068E" w:rsidRPr="0036338A" w:rsidRDefault="00AD6CA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Gleichstellungsbüro </w:t>
            </w:r>
            <w:r w:rsidR="00F7068E" w:rsidRPr="0036338A">
              <w:rPr>
                <w:b/>
                <w:sz w:val="24"/>
                <w:szCs w:val="24"/>
              </w:rPr>
              <w:t>der Stadt Göttingen</w:t>
            </w:r>
          </w:p>
        </w:tc>
        <w:tc>
          <w:tcPr>
            <w:tcW w:w="6237" w:type="dxa"/>
          </w:tcPr>
          <w:p w14:paraId="41962DF0" w14:textId="484F9FF2" w:rsidR="0036338A" w:rsidRPr="00140DBE" w:rsidRDefault="0036338A" w:rsidP="0036338A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 xml:space="preserve">Das </w:t>
            </w:r>
            <w:r w:rsidR="00AD6CA9" w:rsidRPr="00140DBE">
              <w:rPr>
                <w:sz w:val="24"/>
                <w:szCs w:val="24"/>
              </w:rPr>
              <w:t>Gleichstellungsbüro</w:t>
            </w:r>
            <w:r w:rsidRPr="00140DBE">
              <w:rPr>
                <w:sz w:val="24"/>
                <w:szCs w:val="24"/>
              </w:rPr>
              <w:t xml:space="preserve"> hat u.a. den gesetzlichen Auftrag, geschlechtsspezifische Diskriminierungen aufzuzeigen.</w:t>
            </w:r>
          </w:p>
          <w:p w14:paraId="396D1546" w14:textId="77777777" w:rsidR="0036338A" w:rsidRPr="00140DBE" w:rsidRDefault="0036338A" w:rsidP="00A71861">
            <w:pPr>
              <w:rPr>
                <w:sz w:val="24"/>
                <w:szCs w:val="24"/>
              </w:rPr>
            </w:pPr>
          </w:p>
          <w:p w14:paraId="241A1972" w14:textId="77777777" w:rsidR="00A71861" w:rsidRDefault="00A71861" w:rsidP="0036338A">
            <w:pPr>
              <w:rPr>
                <w:sz w:val="24"/>
                <w:szCs w:val="24"/>
              </w:rPr>
            </w:pPr>
          </w:p>
          <w:p w14:paraId="28D5E40A" w14:textId="184EF5B8" w:rsidR="00140DBE" w:rsidRPr="00140DBE" w:rsidRDefault="00140DBE" w:rsidP="00140DBE">
            <w:pPr>
              <w:tabs>
                <w:tab w:val="left" w:pos="5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309A23A8" w14:textId="77777777" w:rsidR="00A71861" w:rsidRPr="00140DBE" w:rsidRDefault="00A71861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Hiroshimaplatz 1-4</w:t>
            </w:r>
          </w:p>
          <w:p w14:paraId="2456BD93" w14:textId="77777777" w:rsidR="0049289D" w:rsidRPr="00140DBE" w:rsidRDefault="0049289D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Tel.:</w:t>
            </w:r>
            <w:r w:rsidR="00A71861" w:rsidRPr="00140DBE">
              <w:rPr>
                <w:sz w:val="24"/>
                <w:szCs w:val="24"/>
              </w:rPr>
              <w:t xml:space="preserve"> 0551 / 400-3305</w:t>
            </w:r>
          </w:p>
          <w:p w14:paraId="6280600E" w14:textId="02DF5476" w:rsidR="00AD6CA9" w:rsidRPr="00140DBE" w:rsidRDefault="00AD6CA9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Internetadresse</w:t>
            </w:r>
          </w:p>
          <w:p w14:paraId="33649C67" w14:textId="4657D3CA" w:rsidR="0046528C" w:rsidRPr="00140DBE" w:rsidRDefault="00AD6CA9" w:rsidP="00AD6CA9">
            <w:pPr>
              <w:rPr>
                <w:sz w:val="24"/>
                <w:szCs w:val="24"/>
              </w:rPr>
            </w:pPr>
            <w:r w:rsidRPr="00140DBE">
              <w:rPr>
                <w:sz w:val="24"/>
                <w:szCs w:val="24"/>
              </w:rPr>
              <w:t>https://gleichstellung.goettingen.de/</w:t>
            </w:r>
          </w:p>
        </w:tc>
        <w:tc>
          <w:tcPr>
            <w:tcW w:w="2913" w:type="dxa"/>
          </w:tcPr>
          <w:p w14:paraId="2A66AD48" w14:textId="07F16B73" w:rsidR="00A71861" w:rsidRPr="00140DBE" w:rsidRDefault="00A71861" w:rsidP="00AD6CA9">
            <w:pPr>
              <w:rPr>
                <w:sz w:val="24"/>
                <w:szCs w:val="24"/>
              </w:rPr>
            </w:pPr>
          </w:p>
        </w:tc>
      </w:tr>
    </w:tbl>
    <w:p w14:paraId="1F18C268" w14:textId="77777777" w:rsidR="00270429" w:rsidRPr="0036338A" w:rsidRDefault="00270429" w:rsidP="00A52AD6">
      <w:pPr>
        <w:rPr>
          <w:sz w:val="24"/>
          <w:szCs w:val="24"/>
        </w:rPr>
      </w:pPr>
    </w:p>
    <w:sectPr w:rsidR="00270429" w:rsidRPr="0036338A" w:rsidSect="00AD6CA9">
      <w:footerReference w:type="default" r:id="rId12"/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DEEF" w14:textId="77777777" w:rsidR="00A369CB" w:rsidRDefault="00A369CB" w:rsidP="00F7068E">
      <w:pPr>
        <w:spacing w:after="0" w:line="240" w:lineRule="auto"/>
      </w:pPr>
      <w:r>
        <w:separator/>
      </w:r>
    </w:p>
  </w:endnote>
  <w:endnote w:type="continuationSeparator" w:id="0">
    <w:p w14:paraId="066D28BD" w14:textId="77777777" w:rsidR="00A369CB" w:rsidRDefault="00A369CB" w:rsidP="00F7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261A" w14:textId="77777777" w:rsidR="0036338A" w:rsidRDefault="003633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4705" w14:textId="77777777" w:rsidR="00A369CB" w:rsidRDefault="00A369CB" w:rsidP="00F7068E">
      <w:pPr>
        <w:spacing w:after="0" w:line="240" w:lineRule="auto"/>
      </w:pPr>
      <w:r>
        <w:separator/>
      </w:r>
    </w:p>
  </w:footnote>
  <w:footnote w:type="continuationSeparator" w:id="0">
    <w:p w14:paraId="2097E0BB" w14:textId="77777777" w:rsidR="00A369CB" w:rsidRDefault="00A369CB" w:rsidP="00F7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435"/>
    <w:multiLevelType w:val="hybridMultilevel"/>
    <w:tmpl w:val="177A05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E217F"/>
    <w:multiLevelType w:val="hybridMultilevel"/>
    <w:tmpl w:val="5CD863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01795"/>
    <w:multiLevelType w:val="hybridMultilevel"/>
    <w:tmpl w:val="FCA87B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81555"/>
    <w:multiLevelType w:val="hybridMultilevel"/>
    <w:tmpl w:val="2C9CC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458BF"/>
    <w:multiLevelType w:val="hybridMultilevel"/>
    <w:tmpl w:val="4F7EE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D10F8"/>
    <w:multiLevelType w:val="hybridMultilevel"/>
    <w:tmpl w:val="58F65F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5F678E"/>
    <w:multiLevelType w:val="hybridMultilevel"/>
    <w:tmpl w:val="15F238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272297">
    <w:abstractNumId w:val="6"/>
  </w:num>
  <w:num w:numId="2" w16cid:durableId="1317686568">
    <w:abstractNumId w:val="5"/>
  </w:num>
  <w:num w:numId="3" w16cid:durableId="1498762588">
    <w:abstractNumId w:val="0"/>
  </w:num>
  <w:num w:numId="4" w16cid:durableId="1585138746">
    <w:abstractNumId w:val="2"/>
  </w:num>
  <w:num w:numId="5" w16cid:durableId="635182272">
    <w:abstractNumId w:val="4"/>
  </w:num>
  <w:num w:numId="6" w16cid:durableId="964821450">
    <w:abstractNumId w:val="1"/>
  </w:num>
  <w:num w:numId="7" w16cid:durableId="1834905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29"/>
    <w:rsid w:val="00030572"/>
    <w:rsid w:val="000954C0"/>
    <w:rsid w:val="00133792"/>
    <w:rsid w:val="00140DBE"/>
    <w:rsid w:val="00270429"/>
    <w:rsid w:val="0031343B"/>
    <w:rsid w:val="00353F96"/>
    <w:rsid w:val="0036338A"/>
    <w:rsid w:val="003C6888"/>
    <w:rsid w:val="0046528C"/>
    <w:rsid w:val="0049289D"/>
    <w:rsid w:val="005A3C60"/>
    <w:rsid w:val="005B5DD7"/>
    <w:rsid w:val="00634BA1"/>
    <w:rsid w:val="00673A87"/>
    <w:rsid w:val="00741B30"/>
    <w:rsid w:val="007F48C0"/>
    <w:rsid w:val="008A467D"/>
    <w:rsid w:val="008E39F9"/>
    <w:rsid w:val="008E716D"/>
    <w:rsid w:val="00A369CB"/>
    <w:rsid w:val="00A52AD6"/>
    <w:rsid w:val="00A71861"/>
    <w:rsid w:val="00AD6CA9"/>
    <w:rsid w:val="00AF543F"/>
    <w:rsid w:val="00CA47B0"/>
    <w:rsid w:val="00CB7E53"/>
    <w:rsid w:val="00D01254"/>
    <w:rsid w:val="00D561B7"/>
    <w:rsid w:val="00DC0D73"/>
    <w:rsid w:val="00E641A6"/>
    <w:rsid w:val="00EA7745"/>
    <w:rsid w:val="00F7068E"/>
    <w:rsid w:val="00F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D3C7"/>
  <w15:docId w15:val="{44743F9C-62BC-4B77-B337-435A6AFD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0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70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48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48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48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48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48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8C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68E"/>
  </w:style>
  <w:style w:type="paragraph" w:styleId="Fuzeile">
    <w:name w:val="footer"/>
    <w:basedOn w:val="Standard"/>
    <w:link w:val="FuzeileZchn"/>
    <w:uiPriority w:val="99"/>
    <w:unhideWhenUsed/>
    <w:rsid w:val="00F7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68E"/>
  </w:style>
  <w:style w:type="character" w:styleId="Hyperlink">
    <w:name w:val="Hyperlink"/>
    <w:basedOn w:val="Absatz-Standardschriftart"/>
    <w:uiPriority w:val="99"/>
    <w:unhideWhenUsed/>
    <w:rsid w:val="00F7068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C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rapeutische-frauenberatung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uen-notruf-goettingen.de/index.php?id=2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ge-goettingen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rse@woge-goetting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auenberatung-goettingen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Stella</dc:creator>
  <cp:lastModifiedBy>Steinbiss, Petra</cp:lastModifiedBy>
  <cp:revision>3</cp:revision>
  <dcterms:created xsi:type="dcterms:W3CDTF">2025-08-04T09:42:00Z</dcterms:created>
  <dcterms:modified xsi:type="dcterms:W3CDTF">2025-08-04T10:50:00Z</dcterms:modified>
</cp:coreProperties>
</file>