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BF" w:rsidRPr="007B3F1B" w:rsidRDefault="00C56DBF" w:rsidP="00C56DBF">
      <w:pPr>
        <w:tabs>
          <w:tab w:val="left" w:pos="1860"/>
        </w:tabs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C56DBF" w:rsidRDefault="00C56DBF" w:rsidP="00C56DBF">
      <w:pPr>
        <w:pStyle w:val="berschrift4"/>
        <w:keepNext w:val="0"/>
        <w:tabs>
          <w:tab w:val="clear" w:pos="1920"/>
        </w:tabs>
        <w:spacing w:after="0"/>
        <w:ind w:left="0" w:firstLine="0"/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 w:rsidRPr="006B63AE">
        <w:rPr>
          <w:rFonts w:ascii="Verdana" w:hAnsi="Verdana" w:cs="Calibri"/>
          <w:b/>
          <w:color w:val="002060"/>
          <w:sz w:val="20"/>
          <w:lang w:val="en-GB"/>
        </w:rPr>
        <w:t>CHANGES TO THE ORIGINAL LEARNING AGREEMENT</w:t>
      </w:r>
    </w:p>
    <w:p w:rsidR="00C56DBF" w:rsidRDefault="00C56DBF" w:rsidP="00C56DBF">
      <w:pPr>
        <w:pStyle w:val="berschrift4"/>
        <w:keepNext w:val="0"/>
        <w:tabs>
          <w:tab w:val="clear" w:pos="1920"/>
        </w:tabs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  <w:t>EXCEPTIONAL CHANGES TO THE PROPOSED MOBILITY PROGRAMME</w:t>
      </w:r>
    </w:p>
    <w:p w:rsidR="00C56DBF" w:rsidRDefault="00C56DBF" w:rsidP="00C56DBF">
      <w:pPr>
        <w:pStyle w:val="berschrift4"/>
        <w:keepNext w:val="0"/>
        <w:tabs>
          <w:tab w:val="clear" w:pos="1920"/>
        </w:tabs>
        <w:spacing w:after="0"/>
        <w:ind w:left="0" w:firstLine="0"/>
        <w:rPr>
          <w:rFonts w:ascii="Verdana" w:hAnsi="Verdana" w:cs="Calibri"/>
          <w:sz w:val="20"/>
          <w:u w:val="single"/>
          <w:lang w:val="en-GB"/>
        </w:rPr>
      </w:pPr>
    </w:p>
    <w:p w:rsidR="00C56DBF" w:rsidRPr="00B76983" w:rsidRDefault="00C56DBF" w:rsidP="00C56DBF">
      <w:pPr>
        <w:pStyle w:val="berschrift4"/>
        <w:keepNext w:val="0"/>
        <w:tabs>
          <w:tab w:val="clear" w:pos="1920"/>
        </w:tabs>
        <w:spacing w:after="0"/>
        <w:ind w:left="0" w:firstLine="0"/>
        <w:rPr>
          <w:rFonts w:ascii="Verdana" w:hAnsi="Verdana"/>
          <w:sz w:val="20"/>
          <w:lang w:val="en-GB"/>
        </w:rPr>
      </w:pPr>
      <w:r w:rsidRPr="00B76983">
        <w:rPr>
          <w:rFonts w:ascii="Verdana" w:hAnsi="Verdana" w:cs="Calibri"/>
          <w:sz w:val="20"/>
          <w:u w:val="single"/>
          <w:lang w:val="en-GB"/>
        </w:rPr>
        <w:t>Table C: Exceptional changes to study programme abroad</w:t>
      </w:r>
      <w:r>
        <w:rPr>
          <w:rFonts w:ascii="Verdana" w:hAnsi="Verdana" w:cs="Calibri"/>
          <w:sz w:val="20"/>
          <w:u w:val="single"/>
          <w:lang w:val="en-GB"/>
        </w:rPr>
        <w:t xml:space="preserve"> or additional components in case of extension of stay abroad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134"/>
        <w:gridCol w:w="1843"/>
      </w:tblGrid>
      <w:tr w:rsidR="00C56DBF" w:rsidRPr="00B76983" w:rsidTr="008D34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shd w:val="clear" w:color="auto" w:fill="auto"/>
          </w:tcPr>
          <w:p w:rsidR="00C56DBF" w:rsidRPr="00B76983" w:rsidRDefault="00C56DBF" w:rsidP="008D3451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(if any) at the receiving institution </w:t>
            </w:r>
          </w:p>
        </w:tc>
        <w:tc>
          <w:tcPr>
            <w:tcW w:w="1559" w:type="dxa"/>
            <w:shd w:val="clear" w:color="auto" w:fill="auto"/>
          </w:tcPr>
          <w:p w:rsidR="00C56DBF" w:rsidRPr="00B76983" w:rsidRDefault="00C56DBF" w:rsidP="008D3451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18" w:type="dxa"/>
            <w:shd w:val="clear" w:color="auto" w:fill="auto"/>
          </w:tcPr>
          <w:p w:rsidR="00C56DBF" w:rsidRPr="00B76983" w:rsidRDefault="00C56DBF" w:rsidP="008D3451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C56DBF" w:rsidRPr="00B76983" w:rsidRDefault="00C56DBF" w:rsidP="008D3451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417" w:type="dxa"/>
            <w:shd w:val="clear" w:color="auto" w:fill="auto"/>
          </w:tcPr>
          <w:p w:rsidR="00C56DBF" w:rsidRPr="00B76983" w:rsidRDefault="00C56DBF" w:rsidP="008D3451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C56DBF" w:rsidRPr="00B76983" w:rsidRDefault="00C56DBF" w:rsidP="008D3451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:rsidR="00C56DBF" w:rsidRPr="00B76983" w:rsidRDefault="00C56DBF" w:rsidP="008D3451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Reason for change</w:t>
            </w:r>
            <w:r>
              <w:rPr>
                <w:rStyle w:val="Endnotenzeichen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843" w:type="dxa"/>
            <w:shd w:val="clear" w:color="auto" w:fill="auto"/>
          </w:tcPr>
          <w:p w:rsidR="00C56DBF" w:rsidRPr="00B76983" w:rsidRDefault="00C56DBF" w:rsidP="008D3451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</w:p>
        </w:tc>
        <w:bookmarkStart w:id="0" w:name="_GoBack"/>
        <w:bookmarkEnd w:id="0"/>
      </w:tr>
      <w:tr w:rsidR="00C56DBF" w:rsidRPr="00B53D2E" w:rsidTr="008D3451">
        <w:tblPrEx>
          <w:tblCellMar>
            <w:top w:w="0" w:type="dxa"/>
            <w:bottom w:w="0" w:type="dxa"/>
          </w:tblCellMar>
        </w:tblPrEx>
        <w:tc>
          <w:tcPr>
            <w:tcW w:w="1418" w:type="dxa"/>
            <w:shd w:val="clear" w:color="auto" w:fill="auto"/>
          </w:tcPr>
          <w:p w:rsidR="00C56DBF" w:rsidRPr="00B53D2E" w:rsidRDefault="00C56DBF" w:rsidP="008D345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56DBF" w:rsidRPr="00B53D2E" w:rsidRDefault="00C56DBF" w:rsidP="008D3451">
            <w:pPr>
              <w:pStyle w:val="Kommentartext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56DBF" w:rsidRPr="00B53D2E" w:rsidRDefault="00C56DBF" w:rsidP="008D3451">
            <w:pPr>
              <w:pStyle w:val="Kommentartext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C56DBF" w:rsidRPr="00B53D2E" w:rsidRDefault="00C56DBF" w:rsidP="008D3451">
            <w:pPr>
              <w:pStyle w:val="Kommentartext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C56DBF" w:rsidRPr="00B53D2E" w:rsidRDefault="00C56DBF" w:rsidP="008D345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56DBF" w:rsidRPr="00B53D2E" w:rsidRDefault="00C56DBF" w:rsidP="008D345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C56DBF" w:rsidRPr="00B53D2E" w:rsidTr="008D3451">
        <w:tblPrEx>
          <w:tblCellMar>
            <w:top w:w="0" w:type="dxa"/>
            <w:bottom w:w="0" w:type="dxa"/>
          </w:tblCellMar>
        </w:tblPrEx>
        <w:tc>
          <w:tcPr>
            <w:tcW w:w="1418" w:type="dxa"/>
            <w:shd w:val="clear" w:color="auto" w:fill="auto"/>
          </w:tcPr>
          <w:p w:rsidR="00C56DBF" w:rsidRPr="00B53D2E" w:rsidRDefault="00C56DBF" w:rsidP="008D345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56DBF" w:rsidRPr="00B53D2E" w:rsidRDefault="00C56DBF" w:rsidP="008D3451">
            <w:pPr>
              <w:pStyle w:val="Kommentartext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56DBF" w:rsidRPr="00B53D2E" w:rsidRDefault="00C56DBF" w:rsidP="008D3451">
            <w:pPr>
              <w:pStyle w:val="Kommentartext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C56DBF" w:rsidRPr="00B53D2E" w:rsidRDefault="00C56DBF" w:rsidP="008D3451">
            <w:pPr>
              <w:pStyle w:val="Kommentartext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C56DBF" w:rsidRPr="00B53D2E" w:rsidRDefault="00C56DBF" w:rsidP="008D345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56DBF" w:rsidRPr="00B53D2E" w:rsidRDefault="00C56DBF" w:rsidP="008D345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C56DBF" w:rsidRPr="00B53D2E" w:rsidTr="008D3451">
        <w:tblPrEx>
          <w:tblCellMar>
            <w:top w:w="0" w:type="dxa"/>
            <w:bottom w:w="0" w:type="dxa"/>
          </w:tblCellMar>
        </w:tblPrEx>
        <w:tc>
          <w:tcPr>
            <w:tcW w:w="6946" w:type="dxa"/>
            <w:gridSpan w:val="5"/>
            <w:shd w:val="clear" w:color="auto" w:fill="auto"/>
          </w:tcPr>
          <w:p w:rsidR="00C56DBF" w:rsidRPr="00B53D2E" w:rsidRDefault="00C56DBF" w:rsidP="008D3451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56DBF" w:rsidRPr="00B53D2E" w:rsidRDefault="00C56DBF" w:rsidP="008D3451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53D2E">
              <w:rPr>
                <w:rFonts w:ascii="Verdana" w:hAnsi="Verdana" w:cs="Calibri"/>
                <w:sz w:val="16"/>
                <w:szCs w:val="16"/>
                <w:lang w:val="en-US"/>
              </w:rPr>
              <w:t>Total: …………</w:t>
            </w:r>
          </w:p>
        </w:tc>
      </w:tr>
    </w:tbl>
    <w:p w:rsidR="00C56DBF" w:rsidRDefault="00C56DBF" w:rsidP="00C56DBF">
      <w:pPr>
        <w:rPr>
          <w:rFonts w:ascii="Verdana" w:hAnsi="Verdana" w:cs="Calibri"/>
          <w:sz w:val="20"/>
          <w:lang w:val="en-GB"/>
        </w:rPr>
      </w:pPr>
    </w:p>
    <w:p w:rsidR="00C56DBF" w:rsidRDefault="00C56DBF" w:rsidP="00C56DBF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Pr="00354F60">
        <w:rPr>
          <w:rFonts w:ascii="Verdana" w:hAnsi="Verdana" w:cs="Calibri"/>
          <w:sz w:val="20"/>
          <w:lang w:val="en-GB"/>
        </w:rPr>
        <w:t>he student, the sending and the receiving institution</w:t>
      </w:r>
      <w:r>
        <w:rPr>
          <w:rFonts w:ascii="Verdana" w:hAnsi="Verdana" w:cs="Calibri"/>
          <w:sz w:val="20"/>
          <w:lang w:val="en-GB"/>
        </w:rPr>
        <w:t>s</w:t>
      </w:r>
      <w:r w:rsidRPr="00354F60">
        <w:rPr>
          <w:rFonts w:ascii="Verdana" w:hAnsi="Verdana" w:cs="Calibri"/>
          <w:sz w:val="20"/>
          <w:lang w:val="en-GB"/>
        </w:rPr>
        <w:t xml:space="preserve"> confirm that the</w:t>
      </w:r>
      <w:r>
        <w:rPr>
          <w:rFonts w:ascii="Verdana" w:hAnsi="Verdana" w:cs="Calibri"/>
          <w:sz w:val="20"/>
          <w:lang w:val="en-GB"/>
        </w:rPr>
        <w:t>y approve the</w:t>
      </w:r>
      <w:r w:rsidRPr="00354F60">
        <w:rPr>
          <w:rFonts w:ascii="Verdana" w:hAnsi="Verdana" w:cs="Calibri"/>
          <w:sz w:val="20"/>
          <w:lang w:val="en-GB"/>
        </w:rPr>
        <w:t xml:space="preserve"> proposed amendments to the </w:t>
      </w:r>
      <w:r>
        <w:rPr>
          <w:rFonts w:ascii="Verdana" w:hAnsi="Verdana" w:cs="Calibri"/>
          <w:sz w:val="20"/>
          <w:lang w:val="en-GB"/>
        </w:rPr>
        <w:t>mobility programme.</w:t>
      </w:r>
    </w:p>
    <w:p w:rsidR="00C56DBF" w:rsidRDefault="00C56DBF" w:rsidP="00C56DBF">
      <w:pPr>
        <w:rPr>
          <w:rFonts w:ascii="Verdana" w:hAnsi="Verdana" w:cs="Calibri"/>
          <w:sz w:val="20"/>
          <w:lang w:val="en-GB"/>
        </w:rPr>
      </w:pPr>
      <w:proofErr w:type="gramStart"/>
      <w:r>
        <w:rPr>
          <w:rFonts w:ascii="Verdana" w:hAnsi="Verdana" w:cs="Calibri"/>
          <w:sz w:val="20"/>
          <w:lang w:val="en-GB"/>
        </w:rPr>
        <w:t>Approval by e-mail or signature of the s</w:t>
      </w:r>
      <w:r w:rsidRPr="00354F60">
        <w:rPr>
          <w:rFonts w:ascii="Verdana" w:hAnsi="Verdana" w:cs="Calibri"/>
          <w:sz w:val="20"/>
          <w:lang w:val="en-GB"/>
        </w:rPr>
        <w:t>tudent</w:t>
      </w:r>
      <w:r>
        <w:rPr>
          <w:rFonts w:ascii="Verdana" w:hAnsi="Verdana" w:cs="Calibri"/>
          <w:sz w:val="20"/>
          <w:lang w:val="en-GB"/>
        </w:rPr>
        <w:t xml:space="preserve"> and of the </w:t>
      </w:r>
      <w:r w:rsidRPr="00354F60">
        <w:rPr>
          <w:rFonts w:ascii="Verdana" w:hAnsi="Verdana" w:cs="Calibri"/>
          <w:sz w:val="20"/>
          <w:lang w:val="en-GB"/>
        </w:rPr>
        <w:t xml:space="preserve">sending and </w:t>
      </w:r>
      <w:r>
        <w:rPr>
          <w:rFonts w:ascii="Verdana" w:hAnsi="Verdana" w:cs="Calibri"/>
          <w:sz w:val="20"/>
          <w:lang w:val="en-GB"/>
        </w:rPr>
        <w:t>r</w:t>
      </w:r>
      <w:r w:rsidRPr="00354F60">
        <w:rPr>
          <w:rFonts w:ascii="Verdana" w:hAnsi="Verdana" w:cs="Calibri"/>
          <w:sz w:val="20"/>
          <w:lang w:val="en-GB"/>
        </w:rPr>
        <w:t>eceiving institution</w:t>
      </w:r>
      <w:r>
        <w:rPr>
          <w:rFonts w:ascii="Verdana" w:hAnsi="Verdana" w:cs="Calibri"/>
          <w:sz w:val="20"/>
          <w:lang w:val="en-GB"/>
        </w:rPr>
        <w:t xml:space="preserve"> responsible persons.</w:t>
      </w:r>
      <w:proofErr w:type="gramEnd"/>
    </w:p>
    <w:p w:rsidR="00C56DBF" w:rsidRDefault="00C56DBF" w:rsidP="00C56DBF">
      <w:pPr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Ind w:w="941" w:type="dxa"/>
        <w:tblLayout w:type="fixed"/>
        <w:tblLook w:val="0000" w:firstRow="0" w:lastRow="0" w:firstColumn="0" w:lastColumn="0" w:noHBand="0" w:noVBand="0"/>
      </w:tblPr>
      <w:tblGrid>
        <w:gridCol w:w="8876"/>
      </w:tblGrid>
      <w:tr w:rsidR="00C56DBF" w:rsidRPr="00082002" w:rsidTr="008D3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6DBF" w:rsidRPr="006B63AE" w:rsidRDefault="00C56DBF" w:rsidP="008D345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C56DBF" w:rsidRPr="007B3F1B" w:rsidRDefault="00C56DBF" w:rsidP="008D345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56DBF" w:rsidRDefault="00C56DBF" w:rsidP="00C56DBF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C56DBF" w:rsidRPr="00EE0C35" w:rsidRDefault="00C56DBF" w:rsidP="00C56DBF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56DBF" w:rsidRPr="007B3F1B" w:rsidTr="008D3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auto"/>
          </w:tcPr>
          <w:p w:rsidR="00C56DBF" w:rsidRPr="006B63AE" w:rsidRDefault="00C56DBF" w:rsidP="008D345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C56DBF" w:rsidRPr="007B3F1B" w:rsidRDefault="00C56DBF" w:rsidP="008D345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56DBF" w:rsidRDefault="00C56DBF" w:rsidP="00C56DBF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C56DBF" w:rsidRPr="00EE0C35" w:rsidRDefault="00C56DBF" w:rsidP="00C56DBF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C56DBF" w:rsidRPr="007B3F1B" w:rsidTr="008D3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:rsidR="00C56DBF" w:rsidRPr="006B63AE" w:rsidRDefault="00C56DBF" w:rsidP="008D345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C56DBF" w:rsidRPr="007B3F1B" w:rsidRDefault="00C56DBF" w:rsidP="008D345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C56DBF" w:rsidRPr="00C56DBF" w:rsidRDefault="00C56DBF" w:rsidP="00C56DBF">
      <w:pPr>
        <w:rPr>
          <w:lang w:val="en-GB"/>
        </w:rPr>
      </w:pPr>
    </w:p>
    <w:sectPr w:rsidR="00C56DBF" w:rsidRPr="00C56DB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B8" w:rsidRDefault="00134DB8" w:rsidP="00C56DBF">
      <w:pPr>
        <w:spacing w:after="0"/>
      </w:pPr>
      <w:r>
        <w:separator/>
      </w:r>
    </w:p>
  </w:endnote>
  <w:endnote w:type="continuationSeparator" w:id="0">
    <w:p w:rsidR="00134DB8" w:rsidRDefault="00134DB8" w:rsidP="00C56DBF">
      <w:pPr>
        <w:spacing w:after="0"/>
      </w:pPr>
      <w:r>
        <w:continuationSeparator/>
      </w:r>
    </w:p>
  </w:endnote>
  <w:endnote w:id="1">
    <w:p w:rsidR="00C56DBF" w:rsidRPr="00C56DBF" w:rsidRDefault="00C56DBF" w:rsidP="00C56DBF">
      <w:pPr>
        <w:pStyle w:val="Funotentext"/>
        <w:ind w:left="0" w:firstLine="0"/>
        <w:rPr>
          <w:lang w:val="de-D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B8" w:rsidRDefault="00134DB8" w:rsidP="00C56DBF">
      <w:pPr>
        <w:spacing w:after="0"/>
      </w:pPr>
      <w:r>
        <w:separator/>
      </w:r>
    </w:p>
  </w:footnote>
  <w:footnote w:type="continuationSeparator" w:id="0">
    <w:p w:rsidR="00134DB8" w:rsidRDefault="00134DB8" w:rsidP="00C56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BF" w:rsidRPr="00FD64F1" w:rsidRDefault="00C56DBF" w:rsidP="00C56DBF">
    <w:pPr>
      <w:rPr>
        <w:rFonts w:ascii="Arial Narrow" w:hAnsi="Arial Narrow"/>
        <w:sz w:val="18"/>
        <w:szCs w:val="18"/>
        <w:lang w:val="en-GB"/>
      </w:rPr>
    </w:pPr>
    <w:proofErr w:type="spellStart"/>
    <w:r w:rsidRPr="00FD64F1">
      <w:rPr>
        <w:rFonts w:ascii="Arial Narrow" w:hAnsi="Arial Narrow"/>
        <w:sz w:val="18"/>
        <w:szCs w:val="18"/>
        <w:lang w:val="en-GB"/>
      </w:rPr>
      <w:t>GfNA</w:t>
    </w:r>
    <w:proofErr w:type="spellEnd"/>
    <w:r w:rsidRPr="00FD64F1">
      <w:rPr>
        <w:rFonts w:ascii="Arial Narrow" w:hAnsi="Arial Narrow"/>
        <w:sz w:val="18"/>
        <w:szCs w:val="18"/>
        <w:lang w:val="en-GB"/>
      </w:rPr>
      <w:t>-II-B-Annex IV-Erasmus+ HE Learning agreement studies – version May 2014</w:t>
    </w: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C56DBF" w:rsidRPr="00967BFC" w:rsidTr="008D345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972"/>
      </w:trPr>
      <w:tc>
        <w:tcPr>
          <w:tcW w:w="7519" w:type="dxa"/>
          <w:vAlign w:val="center"/>
        </w:tcPr>
        <w:p w:rsidR="00C56DBF" w:rsidRPr="00AD66BB" w:rsidRDefault="00C56DBF" w:rsidP="00C56DBF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1896110</wp:posOffset>
                    </wp:positionH>
                    <wp:positionV relativeFrom="paragraph">
                      <wp:posOffset>66675</wp:posOffset>
                    </wp:positionV>
                    <wp:extent cx="1939290" cy="419735"/>
                    <wp:effectExtent l="0" t="0" r="0" b="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9290" cy="419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6DBF" w:rsidRPr="006852C7" w:rsidRDefault="00C56DBF" w:rsidP="00C56DB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noProof/>
                                    <w:color w:val="003CB4"/>
                                    <w:sz w:val="16"/>
                                    <w:szCs w:val="16"/>
                                    <w:lang w:val="de-DE" w:eastAsia="de-DE"/>
                                  </w:rPr>
                                  <w:drawing>
                                    <wp:inline distT="0" distB="0" distL="0" distR="0" wp14:anchorId="47894E94" wp14:editId="7998561C">
                                      <wp:extent cx="1752600" cy="323850"/>
                                      <wp:effectExtent l="0" t="0" r="0" b="0"/>
                                      <wp:docPr id="3" name="Grafik 3" descr="Uni Goettingen - Logo Grau RGB - 600dp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Uni Goettingen - Logo Grau RGB - 600dp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5260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149.3pt;margin-top:5.25pt;width:152.7pt;height:33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" filled="f" stroked="f">
                    <v:textbox style="mso-fit-shape-to-text:t">
                      <w:txbxContent>
                        <w:p w:rsidR="00C56DBF" w:rsidRPr="006852C7" w:rsidRDefault="00C56DBF" w:rsidP="00C56DB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noProof/>
                              <w:color w:val="003CB4"/>
                              <w:sz w:val="16"/>
                              <w:szCs w:val="16"/>
                              <w:lang w:val="de-DE" w:eastAsia="de-DE"/>
                            </w:rPr>
                            <w:drawing>
                              <wp:inline distT="0" distB="0" distL="0" distR="0" wp14:anchorId="47894E94" wp14:editId="7998561C">
                                <wp:extent cx="1752600" cy="323850"/>
                                <wp:effectExtent l="0" t="0" r="0" b="0"/>
                                <wp:docPr id="3" name="Grafik 3" descr="Uni Goettingen - Logo Grau RGB - 6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Uni Goettingen - Logo Grau RGB - 6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0" t="0" r="0" b="889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  <w:tc>
        <w:tcPr>
          <w:tcW w:w="1319" w:type="dxa"/>
        </w:tcPr>
        <w:p w:rsidR="00C56DBF" w:rsidRPr="00967BFC" w:rsidRDefault="00C56DBF" w:rsidP="008D3451">
          <w:pPr>
            <w:pStyle w:val="ZDGName"/>
            <w:rPr>
              <w:lang w:val="en-GB"/>
            </w:rPr>
          </w:pPr>
        </w:p>
      </w:tc>
    </w:tr>
  </w:tbl>
  <w:p w:rsidR="00C56DBF" w:rsidRDefault="00C56DBF" w:rsidP="00C56DBF">
    <w:pPr>
      <w:tabs>
        <w:tab w:val="right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BF"/>
    <w:rsid w:val="00134DB8"/>
    <w:rsid w:val="00154F10"/>
    <w:rsid w:val="006F12EE"/>
    <w:rsid w:val="008E535E"/>
    <w:rsid w:val="00BD31CA"/>
    <w:rsid w:val="00C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6DBF"/>
    <w:pPr>
      <w:spacing w:after="240"/>
      <w:jc w:val="both"/>
    </w:pPr>
    <w:rPr>
      <w:sz w:val="24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6F12EE"/>
    <w:pPr>
      <w:keepNext/>
      <w:spacing w:before="40"/>
      <w:jc w:val="center"/>
      <w:outlineLvl w:val="0"/>
    </w:pPr>
    <w:rPr>
      <w:rFonts w:ascii="Trebuchet MS" w:hAnsi="Trebuchet MS"/>
      <w:b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C56DBF"/>
    <w:pPr>
      <w:keepNext/>
      <w:tabs>
        <w:tab w:val="num" w:pos="1200"/>
      </w:tabs>
      <w:ind w:left="1200" w:hanging="7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56DBF"/>
    <w:pPr>
      <w:keepNext/>
      <w:tabs>
        <w:tab w:val="num" w:pos="1920"/>
      </w:tabs>
      <w:ind w:left="1920" w:hanging="720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qFormat/>
    <w:rsid w:val="00C56DBF"/>
    <w:pPr>
      <w:keepNext/>
      <w:tabs>
        <w:tab w:val="num" w:pos="1920"/>
      </w:tabs>
      <w:ind w:left="1920" w:hanging="72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6F12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F12EE"/>
    <w:rPr>
      <w:rFonts w:ascii="Trebuchet MS" w:hAnsi="Trebuchet MS"/>
      <w:b/>
      <w:sz w:val="16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F12EE"/>
    <w:rPr>
      <w:b/>
      <w:bCs/>
      <w:i/>
      <w:iCs/>
      <w:sz w:val="26"/>
      <w:szCs w:val="2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56DBF"/>
    <w:rPr>
      <w:b/>
      <w:sz w:val="24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C56DBF"/>
    <w:rPr>
      <w:i/>
      <w:sz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C56DBF"/>
    <w:rPr>
      <w:sz w:val="24"/>
      <w:lang w:val="fr-FR"/>
    </w:rPr>
  </w:style>
  <w:style w:type="paragraph" w:styleId="Kommentartext">
    <w:name w:val="annotation text"/>
    <w:basedOn w:val="Standard"/>
    <w:link w:val="KommentartextZchn"/>
    <w:rsid w:val="00C56DB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56DBF"/>
    <w:rPr>
      <w:lang w:val="fr-FR"/>
    </w:rPr>
  </w:style>
  <w:style w:type="paragraph" w:styleId="Endnotentext">
    <w:name w:val="endnote text"/>
    <w:basedOn w:val="Standard"/>
    <w:link w:val="EndnotentextZchn"/>
    <w:semiHidden/>
    <w:rsid w:val="00C56DBF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56DBF"/>
    <w:rPr>
      <w:lang w:val="fr-FR"/>
    </w:rPr>
  </w:style>
  <w:style w:type="paragraph" w:styleId="Funotentext">
    <w:name w:val="footnote text"/>
    <w:basedOn w:val="Standard"/>
    <w:link w:val="FunotentextZchn"/>
    <w:rsid w:val="00C56DBF"/>
    <w:pPr>
      <w:ind w:left="357" w:hanging="35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C56DBF"/>
    <w:rPr>
      <w:lang w:val="fr-FR"/>
    </w:rPr>
  </w:style>
  <w:style w:type="character" w:styleId="Funotenzeichen">
    <w:name w:val="footnote reference"/>
    <w:rsid w:val="00C56DBF"/>
    <w:rPr>
      <w:vertAlign w:val="superscript"/>
    </w:rPr>
  </w:style>
  <w:style w:type="character" w:styleId="Endnotenzeichen">
    <w:name w:val="endnote reference"/>
    <w:rsid w:val="00C56D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56DB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DBF"/>
    <w:rPr>
      <w:sz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56DB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6DBF"/>
    <w:rPr>
      <w:sz w:val="24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D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DBF"/>
    <w:rPr>
      <w:rFonts w:ascii="Tahoma" w:hAnsi="Tahoma" w:cs="Tahoma"/>
      <w:sz w:val="16"/>
      <w:szCs w:val="16"/>
      <w:lang w:val="fr-FR"/>
    </w:rPr>
  </w:style>
  <w:style w:type="paragraph" w:customStyle="1" w:styleId="ZDGName">
    <w:name w:val="Z_DGName"/>
    <w:basedOn w:val="Standard"/>
    <w:rsid w:val="00C56DBF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6DBF"/>
    <w:pPr>
      <w:spacing w:after="240"/>
      <w:jc w:val="both"/>
    </w:pPr>
    <w:rPr>
      <w:sz w:val="24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6F12EE"/>
    <w:pPr>
      <w:keepNext/>
      <w:spacing w:before="40"/>
      <w:jc w:val="center"/>
      <w:outlineLvl w:val="0"/>
    </w:pPr>
    <w:rPr>
      <w:rFonts w:ascii="Trebuchet MS" w:hAnsi="Trebuchet MS"/>
      <w:b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C56DBF"/>
    <w:pPr>
      <w:keepNext/>
      <w:tabs>
        <w:tab w:val="num" w:pos="1200"/>
      </w:tabs>
      <w:ind w:left="1200" w:hanging="7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56DBF"/>
    <w:pPr>
      <w:keepNext/>
      <w:tabs>
        <w:tab w:val="num" w:pos="1920"/>
      </w:tabs>
      <w:ind w:left="1920" w:hanging="720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qFormat/>
    <w:rsid w:val="00C56DBF"/>
    <w:pPr>
      <w:keepNext/>
      <w:tabs>
        <w:tab w:val="num" w:pos="1920"/>
      </w:tabs>
      <w:ind w:left="1920" w:hanging="72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6F12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F12EE"/>
    <w:rPr>
      <w:rFonts w:ascii="Trebuchet MS" w:hAnsi="Trebuchet MS"/>
      <w:b/>
      <w:sz w:val="16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F12EE"/>
    <w:rPr>
      <w:b/>
      <w:bCs/>
      <w:i/>
      <w:iCs/>
      <w:sz w:val="26"/>
      <w:szCs w:val="2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56DBF"/>
    <w:rPr>
      <w:b/>
      <w:sz w:val="24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C56DBF"/>
    <w:rPr>
      <w:i/>
      <w:sz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C56DBF"/>
    <w:rPr>
      <w:sz w:val="24"/>
      <w:lang w:val="fr-FR"/>
    </w:rPr>
  </w:style>
  <w:style w:type="paragraph" w:styleId="Kommentartext">
    <w:name w:val="annotation text"/>
    <w:basedOn w:val="Standard"/>
    <w:link w:val="KommentartextZchn"/>
    <w:rsid w:val="00C56DB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56DBF"/>
    <w:rPr>
      <w:lang w:val="fr-FR"/>
    </w:rPr>
  </w:style>
  <w:style w:type="paragraph" w:styleId="Endnotentext">
    <w:name w:val="endnote text"/>
    <w:basedOn w:val="Standard"/>
    <w:link w:val="EndnotentextZchn"/>
    <w:semiHidden/>
    <w:rsid w:val="00C56DBF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56DBF"/>
    <w:rPr>
      <w:lang w:val="fr-FR"/>
    </w:rPr>
  </w:style>
  <w:style w:type="paragraph" w:styleId="Funotentext">
    <w:name w:val="footnote text"/>
    <w:basedOn w:val="Standard"/>
    <w:link w:val="FunotentextZchn"/>
    <w:rsid w:val="00C56DBF"/>
    <w:pPr>
      <w:ind w:left="357" w:hanging="35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C56DBF"/>
    <w:rPr>
      <w:lang w:val="fr-FR"/>
    </w:rPr>
  </w:style>
  <w:style w:type="character" w:styleId="Funotenzeichen">
    <w:name w:val="footnote reference"/>
    <w:rsid w:val="00C56DBF"/>
    <w:rPr>
      <w:vertAlign w:val="superscript"/>
    </w:rPr>
  </w:style>
  <w:style w:type="character" w:styleId="Endnotenzeichen">
    <w:name w:val="endnote reference"/>
    <w:rsid w:val="00C56D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56DB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DBF"/>
    <w:rPr>
      <w:sz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56DB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6DBF"/>
    <w:rPr>
      <w:sz w:val="24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D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DBF"/>
    <w:rPr>
      <w:rFonts w:ascii="Tahoma" w:hAnsi="Tahoma" w:cs="Tahoma"/>
      <w:sz w:val="16"/>
      <w:szCs w:val="16"/>
      <w:lang w:val="fr-FR"/>
    </w:rPr>
  </w:style>
  <w:style w:type="paragraph" w:customStyle="1" w:styleId="ZDGName">
    <w:name w:val="Z_DGName"/>
    <w:basedOn w:val="Standard"/>
    <w:rsid w:val="00C56DBF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Langsch</dc:creator>
  <cp:lastModifiedBy>Stephanie Langsch</cp:lastModifiedBy>
  <cp:revision>1</cp:revision>
  <dcterms:created xsi:type="dcterms:W3CDTF">2015-01-13T06:48:00Z</dcterms:created>
  <dcterms:modified xsi:type="dcterms:W3CDTF">2015-01-13T06:54:00Z</dcterms:modified>
</cp:coreProperties>
</file>