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424"/>
        <w:gridCol w:w="1417"/>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54137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369E3653">
                      <wp:simplePos x="0" y="0"/>
                      <wp:positionH relativeFrom="column">
                        <wp:posOffset>20320</wp:posOffset>
                      </wp:positionH>
                      <wp:positionV relativeFrom="paragraph">
                        <wp:posOffset>-735330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57.9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54137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4137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4137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458DA64"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Georg-August-</w:t>
            </w:r>
            <w:proofErr w:type="spellStart"/>
            <w:r>
              <w:rPr>
                <w:rFonts w:ascii="Calibri" w:eastAsia="Times New Roman" w:hAnsi="Calibri" w:cs="Times New Roman"/>
                <w:color w:val="000000"/>
                <w:sz w:val="16"/>
                <w:szCs w:val="16"/>
                <w:lang w:val="en-GB" w:eastAsia="en-GB"/>
              </w:rPr>
              <w:t>Universität</w:t>
            </w:r>
            <w:proofErr w:type="spellEnd"/>
            <w:r>
              <w:rPr>
                <w:rFonts w:ascii="Calibri" w:eastAsia="Times New Roman" w:hAnsi="Calibri" w:cs="Times New Roman"/>
                <w:color w:val="000000"/>
                <w:sz w:val="16"/>
                <w:szCs w:val="16"/>
                <w:lang w:val="en-GB" w:eastAsia="en-GB"/>
              </w:rPr>
              <w:t xml:space="preserve"> Göttingen</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3FBF14C1"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08C1592"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GOTTING01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2EA9904"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Robert-Koch-Str. 40, </w:t>
            </w:r>
            <w:r>
              <w:rPr>
                <w:rFonts w:ascii="Calibri" w:eastAsia="Times New Roman" w:hAnsi="Calibri" w:cs="Times New Roman"/>
                <w:color w:val="000000"/>
                <w:sz w:val="16"/>
                <w:szCs w:val="16"/>
                <w:lang w:val="en-GB" w:eastAsia="en-GB"/>
              </w:rPr>
              <w:br/>
              <w:t>37075 Göttingen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CFCFD81" w:rsidR="00EB0036" w:rsidRPr="002A00C3" w:rsidRDefault="00541374" w:rsidP="005413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E90B155" w14:textId="77777777" w:rsidR="00EB0036" w:rsidRDefault="00541374" w:rsidP="00541374">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Martin Oppermann</w:t>
            </w:r>
          </w:p>
          <w:p w14:paraId="69DC9F81" w14:textId="1B977BEE" w:rsidR="00541374" w:rsidRPr="002A00C3" w:rsidRDefault="00E2228D" w:rsidP="00541374">
            <w:pPr>
              <w:spacing w:after="0" w:line="240" w:lineRule="auto"/>
              <w:rPr>
                <w:rFonts w:ascii="Calibri" w:eastAsia="Times New Roman" w:hAnsi="Calibri" w:cs="Times New Roman"/>
                <w:color w:val="000000"/>
                <w:sz w:val="16"/>
                <w:szCs w:val="16"/>
                <w:lang w:val="en-GB" w:eastAsia="en-GB"/>
              </w:rPr>
            </w:pPr>
            <w:hyperlink r:id="rId12" w:history="1">
              <w:r w:rsidR="00541374" w:rsidRPr="006D0BF0">
                <w:rPr>
                  <w:rStyle w:val="Hyperlink"/>
                  <w:rFonts w:ascii="Calibri" w:eastAsia="Times New Roman" w:hAnsi="Calibri" w:cs="Times New Roman"/>
                  <w:sz w:val="16"/>
                  <w:szCs w:val="16"/>
                  <w:lang w:val="en-GB" w:eastAsia="en-GB"/>
                </w:rPr>
                <w:t>mopperm@gwdg.de</w:t>
              </w:r>
            </w:hyperlink>
            <w:r w:rsidR="00541374">
              <w:rPr>
                <w:rFonts w:ascii="Calibri" w:eastAsia="Times New Roman" w:hAnsi="Calibri" w:cs="Times New Roman"/>
                <w:color w:val="000000"/>
                <w:sz w:val="16"/>
                <w:szCs w:val="16"/>
                <w:lang w:val="en-GB" w:eastAsia="en-GB"/>
              </w:rPr>
              <w:br/>
              <w:t>+49 551 395822</w:t>
            </w:r>
          </w:p>
        </w:tc>
      </w:tr>
      <w:tr w:rsidR="00EB0036" w:rsidRPr="002A00C3" w14:paraId="69DC9F8E" w14:textId="77777777" w:rsidTr="0054137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4137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54137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54137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54137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54137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54137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54137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54137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54137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4137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541374">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2EB097C" w14:textId="77777777" w:rsidR="00446633"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5" w14:textId="7F0BD2FE" w:rsidR="00B57D80" w:rsidRPr="002A00C3" w:rsidRDefault="00446633" w:rsidP="0044663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Additional/supplementary modules/courses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78D0E56" w:rsidR="002E3D29" w:rsidRPr="002A00C3" w:rsidRDefault="00446633" w:rsidP="00446633">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Martin Oppermann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3A8BEE9" w:rsidR="002E3D29" w:rsidRPr="002A00C3" w:rsidRDefault="0054137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mopperm@gwdg.de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BB0BA12" w:rsidR="002E3D29" w:rsidRPr="002A00C3" w:rsidRDefault="0054137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222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222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222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222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222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222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222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222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F06C4AB" w:rsidR="00EC7C21" w:rsidRPr="002A00C3" w:rsidRDefault="00541374" w:rsidP="00EC1AC5">
      <w:pPr>
        <w:spacing w:after="0"/>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6F60" w14:textId="77777777" w:rsidR="00E2228D" w:rsidRDefault="00E2228D" w:rsidP="00261299">
      <w:pPr>
        <w:spacing w:after="0" w:line="240" w:lineRule="auto"/>
      </w:pPr>
      <w:r>
        <w:separator/>
      </w:r>
    </w:p>
  </w:endnote>
  <w:endnote w:type="continuationSeparator" w:id="0">
    <w:p w14:paraId="3B288935" w14:textId="77777777" w:rsidR="00E2228D" w:rsidRDefault="00E2228D"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446633">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F7C74" w14:textId="77777777" w:rsidR="00E2228D" w:rsidRDefault="00E2228D" w:rsidP="00261299">
      <w:pPr>
        <w:spacing w:after="0" w:line="240" w:lineRule="auto"/>
      </w:pPr>
      <w:r>
        <w:separator/>
      </w:r>
    </w:p>
  </w:footnote>
  <w:footnote w:type="continuationSeparator" w:id="0">
    <w:p w14:paraId="1B7DED2F" w14:textId="77777777" w:rsidR="00E2228D" w:rsidRDefault="00E222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B35F88E" w:rsidR="00774BD5" w:rsidRDefault="000C0AE3"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998276E">
              <wp:simplePos x="0" y="0"/>
              <wp:positionH relativeFrom="column">
                <wp:posOffset>5100955</wp:posOffset>
              </wp:positionH>
              <wp:positionV relativeFrom="paragraph">
                <wp:posOffset>-140970</wp:posOffset>
              </wp:positionV>
              <wp:extent cx="20859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AAD1" w14:textId="77777777" w:rsidR="000C0AE3" w:rsidRDefault="000C0AE3" w:rsidP="00C8335D">
                          <w:pPr>
                            <w:tabs>
                              <w:tab w:val="left" w:pos="3119"/>
                            </w:tabs>
                            <w:spacing w:after="0"/>
                            <w:jc w:val="right"/>
                            <w:rPr>
                              <w:rFonts w:ascii="Verdana" w:hAnsi="Verdana"/>
                              <w:b/>
                              <w:i/>
                              <w:color w:val="003CB4"/>
                              <w:sz w:val="16"/>
                              <w:szCs w:val="16"/>
                              <w:lang w:val="en-GB"/>
                            </w:rPr>
                          </w:pPr>
                          <w:r>
                            <w:rPr>
                              <w:noProof/>
                              <w:lang w:val="de-DE" w:eastAsia="de-DE"/>
                            </w:rPr>
                            <w:drawing>
                              <wp:inline distT="0" distB="0" distL="0" distR="0" wp14:anchorId="6C184627" wp14:editId="68F7FE34">
                                <wp:extent cx="1866900" cy="3520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RGB - 6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816" cy="352038"/>
                                        </a:xfrm>
                                        <a:prstGeom prst="rect">
                                          <a:avLst/>
                                        </a:prstGeom>
                                      </pic:spPr>
                                    </pic:pic>
                                  </a:graphicData>
                                </a:graphic>
                              </wp:inline>
                            </w:drawing>
                          </w:r>
                        </w:p>
                        <w:p w14:paraId="02FEB6D4" w14:textId="3355D603" w:rsidR="00774BD5" w:rsidRPr="00637D8C" w:rsidRDefault="000C0AE3" w:rsidP="000C0AE3">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1.65pt;margin-top:-11.1pt;width:16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" filled="f" stroked="f">
              <v:textbox>
                <w:txbxContent>
                  <w:p w14:paraId="2E70AAD1" w14:textId="77777777" w:rsidR="000C0AE3" w:rsidRDefault="000C0AE3" w:rsidP="00C8335D">
                    <w:pPr>
                      <w:tabs>
                        <w:tab w:val="left" w:pos="3119"/>
                      </w:tabs>
                      <w:spacing w:after="0"/>
                      <w:jc w:val="right"/>
                      <w:rPr>
                        <w:rFonts w:ascii="Verdana" w:hAnsi="Verdana"/>
                        <w:b/>
                        <w:i/>
                        <w:color w:val="003CB4"/>
                        <w:sz w:val="16"/>
                        <w:szCs w:val="16"/>
                        <w:lang w:val="en-GB"/>
                      </w:rPr>
                    </w:pPr>
                    <w:r>
                      <w:rPr>
                        <w:noProof/>
                        <w:lang w:val="de-DE" w:eastAsia="de-DE"/>
                      </w:rPr>
                      <w:drawing>
                        <wp:inline distT="0" distB="0" distL="0" distR="0" wp14:anchorId="6C184627" wp14:editId="68F7FE34">
                          <wp:extent cx="1866900" cy="3520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oettingen - Logo 4c RGB - 6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816" cy="352038"/>
                                  </a:xfrm>
                                  <a:prstGeom prst="rect">
                                    <a:avLst/>
                                  </a:prstGeom>
                                </pic:spPr>
                              </pic:pic>
                            </a:graphicData>
                          </a:graphic>
                        </wp:inline>
                      </w:drawing>
                    </w:r>
                  </w:p>
                  <w:p w14:paraId="02FEB6D4" w14:textId="3355D603" w:rsidR="00774BD5" w:rsidRPr="00637D8C" w:rsidRDefault="000C0AE3" w:rsidP="000C0AE3">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008D1BC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AE3"/>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ED2"/>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663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374"/>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28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62957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pperm@gwd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B753000-675C-443A-80E3-BA0C2ED6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775</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Stephanie Langsch</cp:lastModifiedBy>
  <cp:revision>3</cp:revision>
  <cp:lastPrinted>2015-04-10T09:51:00Z</cp:lastPrinted>
  <dcterms:created xsi:type="dcterms:W3CDTF">2016-04-07T10:29:00Z</dcterms:created>
  <dcterms:modified xsi:type="dcterms:W3CDTF">2016-04-07T10:52:00Z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